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B9" w:rsidRDefault="002713EE" w:rsidP="002713EE">
      <w:pPr>
        <w:jc w:val="center"/>
        <w:rPr>
          <w:b/>
          <w:sz w:val="28"/>
          <w:szCs w:val="28"/>
          <w:u w:val="single"/>
        </w:rPr>
      </w:pPr>
      <w:r>
        <w:rPr>
          <w:b/>
          <w:sz w:val="28"/>
          <w:szCs w:val="28"/>
          <w:u w:val="single"/>
        </w:rPr>
        <w:t>INTRODUCTION</w:t>
      </w:r>
    </w:p>
    <w:p w:rsidR="002713EE" w:rsidRDefault="002713EE" w:rsidP="002713EE">
      <w:pPr>
        <w:jc w:val="center"/>
        <w:rPr>
          <w:b/>
          <w:sz w:val="28"/>
          <w:szCs w:val="28"/>
          <w:u w:val="single"/>
        </w:rPr>
      </w:pPr>
    </w:p>
    <w:p w:rsidR="002713EE" w:rsidRDefault="002713EE" w:rsidP="002713EE">
      <w:pPr>
        <w:jc w:val="center"/>
        <w:rPr>
          <w:b/>
          <w:sz w:val="28"/>
          <w:szCs w:val="28"/>
          <w:u w:val="single"/>
        </w:rPr>
      </w:pPr>
      <w:r>
        <w:rPr>
          <w:noProof/>
        </w:rPr>
        <mc:AlternateContent>
          <mc:Choice Requires="wps">
            <w:drawing>
              <wp:anchor distT="0" distB="0" distL="114300" distR="114300" simplePos="0" relativeHeight="251659264" behindDoc="0" locked="0" layoutInCell="1" allowOverlap="1" wp14:anchorId="32542561" wp14:editId="612AD7D2">
                <wp:simplePos x="0" y="0"/>
                <wp:positionH relativeFrom="column">
                  <wp:posOffset>114300</wp:posOffset>
                </wp:positionH>
                <wp:positionV relativeFrom="paragraph">
                  <wp:posOffset>40005</wp:posOffset>
                </wp:positionV>
                <wp:extent cx="5287645" cy="627380"/>
                <wp:effectExtent l="0" t="0" r="0" b="7620"/>
                <wp:wrapThrough wrapText="bothSides">
                  <wp:wrapPolygon edited="0">
                    <wp:start x="104" y="0"/>
                    <wp:lineTo x="104" y="20988"/>
                    <wp:lineTo x="21374" y="20988"/>
                    <wp:lineTo x="21374" y="0"/>
                    <wp:lineTo x="104" y="0"/>
                  </wp:wrapPolygon>
                </wp:wrapThrough>
                <wp:docPr id="1" name="Text Box 1"/>
                <wp:cNvGraphicFramePr/>
                <a:graphic xmlns:a="http://schemas.openxmlformats.org/drawingml/2006/main">
                  <a:graphicData uri="http://schemas.microsoft.com/office/word/2010/wordprocessingShape">
                    <wps:wsp>
                      <wps:cNvSpPr txBox="1"/>
                      <wps:spPr>
                        <a:xfrm>
                          <a:off x="0" y="0"/>
                          <a:ext cx="5287645" cy="627380"/>
                        </a:xfrm>
                        <a:prstGeom prst="rect">
                          <a:avLst/>
                        </a:prstGeom>
                        <a:noFill/>
                        <a:ln>
                          <a:noFill/>
                        </a:ln>
                        <a:effectLst/>
                        <a:extLst>
                          <a:ext uri="{C572A759-6A51-4108-AA02-DFA0A04FC94B}">
                            <ma14:wrappingTextBoxFlag xmlns:ma14="http://schemas.microsoft.com/office/mac/drawingml/2011/main"/>
                          </a:ext>
                        </a:extLst>
                      </wps:spPr>
                      <wps:txbx>
                        <w:txbxContent>
                          <w:p w:rsidR="002713EE" w:rsidRPr="002713EE" w:rsidRDefault="002713EE" w:rsidP="002713EE">
                            <w:pPr>
                              <w:jc w:val="center"/>
                              <w:rPr>
                                <w:b/>
                                <w:sz w:val="72"/>
                                <w:szCs w:val="72"/>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MARVELOUS MANATEES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3.15pt;width:416.35pt;height:49.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" filled="f" stroked="f">
                <v:textbox style="mso-fit-shape-to-text:t">
                  <w:txbxContent>
                    <w:p w:rsidR="002713EE" w:rsidRPr="002713EE" w:rsidRDefault="002713EE" w:rsidP="002713EE">
                      <w:pPr>
                        <w:jc w:val="center"/>
                        <w:rPr>
                          <w:b/>
                          <w:sz w:val="72"/>
                          <w:szCs w:val="72"/>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MARVELOUS MANATEES</w:t>
                      </w:r>
                    </w:p>
                  </w:txbxContent>
                </v:textbox>
                <w10:wrap type="through"/>
              </v:shape>
            </w:pict>
          </mc:Fallback>
        </mc:AlternateContent>
      </w:r>
    </w:p>
    <w:p w:rsidR="002713EE" w:rsidRDefault="002713EE" w:rsidP="002713EE">
      <w:pPr>
        <w:jc w:val="center"/>
        <w:rPr>
          <w:b/>
          <w:sz w:val="28"/>
          <w:szCs w:val="28"/>
          <w:u w:val="single"/>
        </w:rPr>
      </w:pPr>
    </w:p>
    <w:p w:rsidR="002713EE" w:rsidRDefault="002713EE" w:rsidP="002713EE">
      <w:pPr>
        <w:jc w:val="center"/>
        <w:rPr>
          <w:b/>
          <w:sz w:val="28"/>
          <w:szCs w:val="28"/>
          <w:u w:val="single"/>
        </w:rPr>
      </w:pPr>
    </w:p>
    <w:p w:rsidR="002713EE" w:rsidRPr="002713EE" w:rsidRDefault="002713EE" w:rsidP="002713EE">
      <w:pPr>
        <w:rPr>
          <w:sz w:val="36"/>
          <w:szCs w:val="36"/>
        </w:rPr>
      </w:pPr>
      <w:r>
        <w:rPr>
          <w:rFonts w:ascii="Helvetica" w:hAnsi="Helvetica" w:cs="Helvetica"/>
          <w:noProof/>
        </w:rPr>
        <w:drawing>
          <wp:anchor distT="0" distB="0" distL="114300" distR="114300" simplePos="0" relativeHeight="251660288" behindDoc="0" locked="0" layoutInCell="1" allowOverlap="1" wp14:anchorId="4E28EA0C" wp14:editId="12A79D69">
            <wp:simplePos x="0" y="0"/>
            <wp:positionH relativeFrom="column">
              <wp:posOffset>800100</wp:posOffset>
            </wp:positionH>
            <wp:positionV relativeFrom="paragraph">
              <wp:posOffset>3496310</wp:posOffset>
            </wp:positionV>
            <wp:extent cx="3771900" cy="2511425"/>
            <wp:effectExtent l="0" t="0" r="12700" b="3175"/>
            <wp:wrapTight wrapText="bothSides">
              <wp:wrapPolygon edited="0">
                <wp:start x="0" y="0"/>
                <wp:lineTo x="0" y="21409"/>
                <wp:lineTo x="21527" y="21409"/>
                <wp:lineTo x="2152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2511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r w:rsidRPr="002713EE">
        <w:rPr>
          <w:sz w:val="36"/>
          <w:szCs w:val="36"/>
        </w:rPr>
        <w:t xml:space="preserve">Many people may live their entire life and never hear of a manatee. They may never experience the awe and wonder of seeing these marvelous creatures up close and personal. Their life may continue from day to day with no thought of this peaceful endangered mammal. This author wants to change that! Everyone should know about manatees and how amazing they are. Everyone should think about what we can do to preserve </w:t>
      </w:r>
      <w:proofErr w:type="gramStart"/>
      <w:r w:rsidRPr="002713EE">
        <w:rPr>
          <w:sz w:val="36"/>
          <w:szCs w:val="36"/>
        </w:rPr>
        <w:t>them</w:t>
      </w:r>
      <w:proofErr w:type="gramEnd"/>
      <w:r w:rsidRPr="002713EE">
        <w:rPr>
          <w:sz w:val="36"/>
          <w:szCs w:val="36"/>
        </w:rPr>
        <w:t xml:space="preserve"> and keep them from becoming extinct!! Manatees are simply marvelous creatures that deserve to be heard.</w:t>
      </w:r>
      <w:r w:rsidRPr="002713EE">
        <w:rPr>
          <w:rFonts w:ascii="Helvetica" w:hAnsi="Helvetica" w:cs="Helvetica"/>
        </w:rPr>
        <w:t xml:space="preserve"> </w:t>
      </w:r>
      <w:bookmarkStart w:id="0" w:name="_GoBack"/>
      <w:bookmarkEnd w:id="0"/>
    </w:p>
    <w:sectPr w:rsidR="002713EE" w:rsidRPr="002713EE" w:rsidSect="003504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EE"/>
    <w:rsid w:val="002713EE"/>
    <w:rsid w:val="00350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99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3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3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3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3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CA1C-6777-7C4C-B0F1-B0E9F72F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464</Characters>
  <Application>Microsoft Macintosh Word</Application>
  <DocSecurity>0</DocSecurity>
  <Lines>3</Lines>
  <Paragraphs>1</Paragraphs>
  <ScaleCrop>false</ScaleCrop>
  <Company>fraser public schools</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 Jodi</dc:creator>
  <cp:keywords/>
  <dc:description/>
  <cp:lastModifiedBy>Lombard, Jodi</cp:lastModifiedBy>
  <cp:revision>1</cp:revision>
  <dcterms:created xsi:type="dcterms:W3CDTF">2013-02-07T14:02:00Z</dcterms:created>
  <dcterms:modified xsi:type="dcterms:W3CDTF">2013-02-07T14:09:00Z</dcterms:modified>
</cp:coreProperties>
</file>